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2DF" w:rsidRDefault="005542DF" w:rsidP="000014C7">
      <w:pPr>
        <w:pStyle w:val="Ttulo2"/>
        <w:jc w:val="center"/>
        <w:rPr>
          <w:rFonts w:asciiTheme="minorHAnsi" w:hAnsiTheme="minorHAnsi" w:cstheme="minorHAnsi"/>
          <w:color w:val="0D0D0D" w:themeColor="text1" w:themeTint="F2"/>
          <w:sz w:val="32"/>
          <w:szCs w:val="32"/>
        </w:rPr>
      </w:pPr>
    </w:p>
    <w:p w:rsidR="00B15ECA" w:rsidRPr="000014C7" w:rsidRDefault="0052008A" w:rsidP="000014C7">
      <w:pPr>
        <w:pStyle w:val="Ttulo2"/>
        <w:jc w:val="center"/>
        <w:rPr>
          <w:rFonts w:asciiTheme="minorHAnsi" w:hAnsiTheme="minorHAnsi" w:cstheme="minorHAnsi"/>
          <w:color w:val="0D0D0D" w:themeColor="text1" w:themeTint="F2"/>
          <w:sz w:val="32"/>
          <w:szCs w:val="32"/>
        </w:rPr>
      </w:pPr>
      <w:r w:rsidRPr="000014C7">
        <w:rPr>
          <w:rFonts w:asciiTheme="minorHAnsi" w:hAnsiTheme="minorHAnsi" w:cstheme="minorHAnsi"/>
          <w:color w:val="0D0D0D" w:themeColor="text1" w:themeTint="F2"/>
          <w:sz w:val="32"/>
          <w:szCs w:val="32"/>
        </w:rPr>
        <w:t xml:space="preserve">Abstract </w:t>
      </w:r>
      <w:r w:rsidR="00303EED" w:rsidRPr="000014C7">
        <w:rPr>
          <w:rFonts w:asciiTheme="minorHAnsi" w:hAnsiTheme="minorHAnsi" w:cstheme="minorHAnsi"/>
          <w:color w:val="0D0D0D" w:themeColor="text1" w:themeTint="F2"/>
          <w:sz w:val="32"/>
          <w:szCs w:val="32"/>
        </w:rPr>
        <w:t>Title</w:t>
      </w:r>
    </w:p>
    <w:p w:rsidR="0052008A" w:rsidRPr="000014C7" w:rsidRDefault="0052008A" w:rsidP="000014C7">
      <w:pPr>
        <w:pStyle w:val="Subttulo"/>
        <w:spacing w:after="0"/>
        <w:jc w:val="center"/>
        <w:rPr>
          <w:rFonts w:cstheme="minorHAnsi"/>
          <w:sz w:val="24"/>
          <w:szCs w:val="24"/>
        </w:rPr>
      </w:pPr>
      <w:r w:rsidRPr="000014C7">
        <w:rPr>
          <w:rFonts w:eastAsia="Batang" w:cstheme="minorHAnsi"/>
          <w:sz w:val="24"/>
          <w:szCs w:val="24"/>
          <w:u w:val="single"/>
          <w:lang w:val="en-GB" w:eastAsia="ko-KR"/>
        </w:rPr>
        <w:t xml:space="preserve">Presenting </w:t>
      </w:r>
      <w:proofErr w:type="spellStart"/>
      <w:r w:rsidRPr="000014C7">
        <w:rPr>
          <w:rFonts w:eastAsia="Batang" w:cstheme="minorHAnsi"/>
          <w:sz w:val="24"/>
          <w:szCs w:val="24"/>
          <w:u w:val="single"/>
          <w:lang w:val="en-GB" w:eastAsia="ko-KR"/>
        </w:rPr>
        <w:t>Author</w:t>
      </w:r>
      <w:r w:rsidRPr="000014C7">
        <w:rPr>
          <w:rFonts w:cstheme="minorHAnsi"/>
          <w:sz w:val="24"/>
          <w:szCs w:val="24"/>
          <w:vertAlign w:val="superscript"/>
          <w:lang w:val="en-GB"/>
        </w:rPr>
        <w:t>a</w:t>
      </w:r>
      <w:proofErr w:type="spellEnd"/>
      <w:r w:rsidRPr="000014C7">
        <w:rPr>
          <w:rFonts w:cstheme="minorHAnsi"/>
          <w:sz w:val="24"/>
          <w:szCs w:val="24"/>
          <w:lang w:val="en-GB"/>
        </w:rPr>
        <w:t xml:space="preserve">, Other </w:t>
      </w:r>
      <w:proofErr w:type="spellStart"/>
      <w:r w:rsidRPr="000014C7">
        <w:rPr>
          <w:rFonts w:cstheme="minorHAnsi"/>
          <w:sz w:val="24"/>
          <w:szCs w:val="24"/>
          <w:lang w:val="en-GB"/>
        </w:rPr>
        <w:t>Authors</w:t>
      </w:r>
      <w:r w:rsidRPr="000014C7">
        <w:rPr>
          <w:rFonts w:cstheme="minorHAnsi"/>
          <w:sz w:val="24"/>
          <w:szCs w:val="24"/>
          <w:vertAlign w:val="superscript"/>
          <w:lang w:val="en-GB"/>
        </w:rPr>
        <w:t>b</w:t>
      </w:r>
      <w:proofErr w:type="spellEnd"/>
      <w:r w:rsidRPr="000014C7">
        <w:rPr>
          <w:rFonts w:cstheme="minorHAnsi"/>
          <w:sz w:val="24"/>
          <w:szCs w:val="24"/>
          <w:lang w:val="en-GB"/>
        </w:rPr>
        <w:t xml:space="preserve">, Last </w:t>
      </w:r>
      <w:proofErr w:type="spellStart"/>
      <w:r w:rsidRPr="000014C7">
        <w:rPr>
          <w:rFonts w:cstheme="minorHAnsi"/>
          <w:sz w:val="24"/>
          <w:szCs w:val="24"/>
          <w:lang w:val="en-GB"/>
        </w:rPr>
        <w:t>Author</w:t>
      </w:r>
      <w:r w:rsidR="00677145">
        <w:rPr>
          <w:rFonts w:cstheme="minorHAnsi"/>
          <w:sz w:val="24"/>
          <w:szCs w:val="24"/>
          <w:vertAlign w:val="superscript"/>
          <w:lang w:val="en-GB"/>
        </w:rPr>
        <w:t>c</w:t>
      </w:r>
      <w:proofErr w:type="spellEnd"/>
    </w:p>
    <w:p w:rsidR="0052008A" w:rsidRPr="000014C7" w:rsidRDefault="000014C7" w:rsidP="000014C7">
      <w:pPr>
        <w:spacing w:after="0" w:line="276" w:lineRule="auto"/>
        <w:jc w:val="center"/>
        <w:rPr>
          <w:rFonts w:cstheme="minorHAnsi"/>
          <w:color w:val="3B3838" w:themeColor="background2" w:themeShade="40"/>
          <w:sz w:val="18"/>
          <w:szCs w:val="18"/>
          <w:lang w:val="en-GB"/>
        </w:rPr>
      </w:pPr>
      <w:proofErr w:type="spellStart"/>
      <w:proofErr w:type="gramStart"/>
      <w:r w:rsidRPr="000014C7">
        <w:rPr>
          <w:rFonts w:cstheme="minorHAnsi"/>
          <w:color w:val="3B3838" w:themeColor="background2" w:themeShade="40"/>
          <w:sz w:val="18"/>
          <w:szCs w:val="18"/>
          <w:vertAlign w:val="superscript"/>
          <w:lang w:val="en-GB"/>
        </w:rPr>
        <w:t>a,</w:t>
      </w:r>
      <w:proofErr w:type="gramEnd"/>
      <w:r w:rsidRPr="000014C7">
        <w:rPr>
          <w:rFonts w:cstheme="minorHAnsi"/>
          <w:color w:val="3B3838" w:themeColor="background2" w:themeShade="40"/>
          <w:sz w:val="18"/>
          <w:szCs w:val="18"/>
          <w:vertAlign w:val="superscript"/>
          <w:lang w:val="en-GB"/>
        </w:rPr>
        <w:t>b,</w:t>
      </w:r>
      <w:r w:rsidR="00B53A24">
        <w:rPr>
          <w:rFonts w:cstheme="minorHAnsi"/>
          <w:color w:val="3B3838" w:themeColor="background2" w:themeShade="40"/>
          <w:sz w:val="18"/>
          <w:szCs w:val="18"/>
          <w:vertAlign w:val="superscript"/>
          <w:lang w:val="en-GB"/>
        </w:rPr>
        <w:t>c</w:t>
      </w:r>
      <w:proofErr w:type="spellEnd"/>
      <w:r w:rsidR="00B53A24">
        <w:rPr>
          <w:rFonts w:cstheme="minorHAnsi"/>
          <w:color w:val="3B3838" w:themeColor="background2" w:themeShade="40"/>
          <w:sz w:val="18"/>
          <w:szCs w:val="18"/>
          <w:vertAlign w:val="superscript"/>
          <w:lang w:val="en-GB"/>
        </w:rPr>
        <w:t xml:space="preserve"> </w:t>
      </w:r>
      <w:r>
        <w:rPr>
          <w:rFonts w:cstheme="minorHAnsi"/>
          <w:color w:val="3B3838" w:themeColor="background2" w:themeShade="40"/>
          <w:sz w:val="18"/>
          <w:szCs w:val="18"/>
          <w:lang w:val="en-GB"/>
        </w:rPr>
        <w:t>A</w:t>
      </w:r>
      <w:r w:rsidRPr="000014C7">
        <w:rPr>
          <w:rFonts w:cstheme="minorHAnsi"/>
          <w:color w:val="3B3838" w:themeColor="background2" w:themeShade="40"/>
          <w:sz w:val="18"/>
          <w:szCs w:val="18"/>
          <w:lang w:val="en-GB"/>
        </w:rPr>
        <w:t>ffiliation</w:t>
      </w:r>
      <w:r>
        <w:rPr>
          <w:rFonts w:cstheme="minorHAnsi"/>
          <w:color w:val="3B3838" w:themeColor="background2" w:themeShade="40"/>
          <w:sz w:val="18"/>
          <w:szCs w:val="18"/>
          <w:lang w:val="en-GB"/>
        </w:rPr>
        <w:t>s</w:t>
      </w:r>
      <w:r w:rsidR="0052008A" w:rsidRPr="000014C7">
        <w:rPr>
          <w:rFonts w:cstheme="minorHAnsi"/>
          <w:color w:val="3B3838" w:themeColor="background2" w:themeShade="40"/>
          <w:sz w:val="18"/>
          <w:szCs w:val="18"/>
          <w:lang w:val="en-GB"/>
        </w:rPr>
        <w:t>, Address</w:t>
      </w:r>
    </w:p>
    <w:p w:rsidR="0052008A" w:rsidRPr="000014C7" w:rsidRDefault="0052008A" w:rsidP="000014C7">
      <w:pPr>
        <w:spacing w:after="0" w:line="276" w:lineRule="auto"/>
        <w:jc w:val="center"/>
        <w:rPr>
          <w:rFonts w:cstheme="minorHAnsi"/>
          <w:color w:val="3B3838" w:themeColor="background2" w:themeShade="40"/>
          <w:sz w:val="18"/>
          <w:szCs w:val="18"/>
          <w:lang w:val="en-GB"/>
        </w:rPr>
      </w:pPr>
      <w:r w:rsidRPr="000014C7">
        <w:rPr>
          <w:rFonts w:cstheme="minorHAnsi"/>
          <w:color w:val="3B3838" w:themeColor="background2" w:themeShade="40"/>
          <w:sz w:val="18"/>
          <w:szCs w:val="18"/>
          <w:lang w:val="en-GB"/>
        </w:rPr>
        <w:t>*e-mail address of the presenting author</w:t>
      </w:r>
    </w:p>
    <w:p w:rsidR="0052008A" w:rsidRPr="00902B09" w:rsidRDefault="0052008A" w:rsidP="005542DF">
      <w:pPr>
        <w:spacing w:before="120" w:after="0" w:line="240" w:lineRule="auto"/>
        <w:rPr>
          <w:rFonts w:cstheme="minorHAnsi"/>
          <w:color w:val="3B3838" w:themeColor="background2" w:themeShade="40"/>
          <w:lang w:val="en-GB"/>
        </w:rPr>
      </w:pPr>
    </w:p>
    <w:p w:rsidR="00602F40" w:rsidRDefault="00602F40" w:rsidP="005542DF">
      <w:pPr>
        <w:spacing w:before="120" w:after="0" w:line="240" w:lineRule="auto"/>
        <w:jc w:val="both"/>
        <w:rPr>
          <w:rFonts w:cstheme="minorHAnsi"/>
          <w:lang w:val="en-GB"/>
        </w:rPr>
      </w:pPr>
      <w:r w:rsidRPr="00602F40">
        <w:rPr>
          <w:rFonts w:cstheme="minorHAnsi"/>
          <w:lang w:val="en-GB"/>
        </w:rPr>
        <w:t xml:space="preserve">Abstract text (full justified without paragraph indentation; single spacing). Font </w:t>
      </w:r>
      <w:r>
        <w:rPr>
          <w:rFonts w:cstheme="minorHAnsi"/>
          <w:lang w:val="en-GB"/>
        </w:rPr>
        <w:t xml:space="preserve">type Calibri, size 11. </w:t>
      </w:r>
      <w:r w:rsidRPr="00602F40">
        <w:rPr>
          <w:rFonts w:cstheme="minorHAnsi"/>
          <w:lang w:val="en-GB"/>
        </w:rPr>
        <w:t>Please do not change “page set up” parameters of this document and keep margins as they are. Look carefully to the examples provided here and please use the same style of presentation.</w:t>
      </w:r>
    </w:p>
    <w:p w:rsidR="0052008A" w:rsidRPr="000014C7" w:rsidRDefault="00602F40" w:rsidP="005542DF">
      <w:pPr>
        <w:spacing w:before="120" w:after="0" w:line="240" w:lineRule="auto"/>
        <w:jc w:val="both"/>
        <w:rPr>
          <w:rFonts w:cstheme="minorHAnsi"/>
          <w:lang w:val="en-GB"/>
        </w:rPr>
      </w:pPr>
      <w:r w:rsidRPr="00602F40">
        <w:rPr>
          <w:rFonts w:cstheme="minorHAnsi"/>
          <w:lang w:val="en-GB"/>
        </w:rPr>
        <w:t xml:space="preserve">Figures and Tables </w:t>
      </w:r>
      <w:proofErr w:type="gramStart"/>
      <w:r w:rsidRPr="00602F40">
        <w:rPr>
          <w:rFonts w:cstheme="minorHAnsi"/>
          <w:lang w:val="en-GB"/>
        </w:rPr>
        <w:t>shall be centred in the page and numbered accordingly with their order of appearance in the text</w:t>
      </w:r>
      <w:proofErr w:type="gramEnd"/>
      <w:r w:rsidRPr="00602F40">
        <w:rPr>
          <w:rFonts w:cstheme="minorHAnsi"/>
          <w:lang w:val="en-GB"/>
        </w:rPr>
        <w:t xml:space="preserve">. The abstract (including figures, tables and references) must not exceed one page. </w:t>
      </w:r>
      <w:r w:rsidR="00BE07C1">
        <w:rPr>
          <w:rFonts w:cstheme="minorHAnsi"/>
          <w:lang w:val="en-GB"/>
        </w:rPr>
        <w:t>(Font)</w:t>
      </w:r>
      <w:r w:rsidR="00C932FF">
        <w:rPr>
          <w:rFonts w:cstheme="minorHAnsi"/>
          <w:lang w:val="en-GB"/>
        </w:rPr>
        <w:t>.</w:t>
      </w:r>
      <w:r w:rsidR="008F3E39">
        <w:rPr>
          <w:rFonts w:cstheme="minorHAnsi"/>
          <w:lang w:val="en-GB"/>
        </w:rPr>
        <w:t xml:space="preserve"> </w:t>
      </w:r>
      <w:r w:rsidR="008F3E39" w:rsidRPr="008F3E39">
        <w:rPr>
          <w:rFonts w:cstheme="minorHAnsi"/>
          <w:lang w:val="en-GB"/>
        </w:rPr>
        <w:t xml:space="preserve">Each reference number </w:t>
      </w:r>
      <w:proofErr w:type="gramStart"/>
      <w:r w:rsidR="008F3E39" w:rsidRPr="008F3E39">
        <w:rPr>
          <w:rFonts w:cstheme="minorHAnsi"/>
          <w:lang w:val="en-GB"/>
        </w:rPr>
        <w:t>should be enclosed</w:t>
      </w:r>
      <w:proofErr w:type="gramEnd"/>
      <w:r w:rsidR="008F3E39" w:rsidRPr="008F3E39">
        <w:rPr>
          <w:rFonts w:cstheme="minorHAnsi"/>
          <w:lang w:val="en-GB"/>
        </w:rPr>
        <w:t xml:space="preserve"> in square brackets on the same line as the text</w:t>
      </w:r>
      <w:r w:rsidR="008F3E39">
        <w:rPr>
          <w:rFonts w:cstheme="minorHAnsi"/>
          <w:lang w:val="en-GB"/>
        </w:rPr>
        <w:t xml:space="preserve">, </w:t>
      </w:r>
      <w:proofErr w:type="spellStart"/>
      <w:r w:rsidR="008F3E39">
        <w:rPr>
          <w:rFonts w:cstheme="minorHAnsi"/>
          <w:lang w:val="en-GB"/>
        </w:rPr>
        <w:t>eg</w:t>
      </w:r>
      <w:proofErr w:type="spellEnd"/>
      <w:r w:rsidR="008F3E39">
        <w:rPr>
          <w:rFonts w:cstheme="minorHAnsi"/>
          <w:lang w:val="en-GB"/>
        </w:rPr>
        <w:t>. [1].</w:t>
      </w:r>
    </w:p>
    <w:p w:rsidR="0052008A" w:rsidRPr="000014C7" w:rsidRDefault="0052008A" w:rsidP="005542DF">
      <w:pPr>
        <w:spacing w:before="120" w:after="0" w:line="240" w:lineRule="auto"/>
        <w:jc w:val="both"/>
        <w:rPr>
          <w:rFonts w:cstheme="minorHAnsi"/>
          <w:lang w:val="en-GB"/>
        </w:rPr>
      </w:pPr>
      <w:r w:rsidRPr="000014C7">
        <w:rPr>
          <w:rFonts w:cstheme="minorHAnsi"/>
          <w:lang w:val="en-GB"/>
        </w:rPr>
        <w:t xml:space="preserve">Authors should </w:t>
      </w:r>
      <w:r w:rsidR="00EC1D1A">
        <w:rPr>
          <w:rFonts w:cstheme="minorHAnsi"/>
          <w:lang w:val="en-GB"/>
        </w:rPr>
        <w:t>remember</w:t>
      </w:r>
      <w:r w:rsidRPr="000014C7">
        <w:rPr>
          <w:rFonts w:cstheme="minorHAnsi"/>
          <w:lang w:val="en-GB"/>
        </w:rPr>
        <w:t xml:space="preserve"> that the selection of the contribution</w:t>
      </w:r>
      <w:r w:rsidR="00EC1D1A">
        <w:rPr>
          <w:rFonts w:cstheme="minorHAnsi"/>
          <w:lang w:val="en-GB"/>
        </w:rPr>
        <w:t xml:space="preserve">s </w:t>
      </w:r>
      <w:proofErr w:type="gramStart"/>
      <w:r w:rsidR="00EC1D1A">
        <w:rPr>
          <w:rFonts w:cstheme="minorHAnsi"/>
          <w:lang w:val="en-GB"/>
        </w:rPr>
        <w:t>will</w:t>
      </w:r>
      <w:proofErr w:type="gramEnd"/>
      <w:r w:rsidR="00EC1D1A">
        <w:rPr>
          <w:rFonts w:cstheme="minorHAnsi"/>
          <w:lang w:val="en-GB"/>
        </w:rPr>
        <w:t xml:space="preserve"> be based on the abstract</w:t>
      </w:r>
      <w:r w:rsidRPr="000014C7">
        <w:rPr>
          <w:rFonts w:cstheme="minorHAnsi"/>
          <w:lang w:val="en-GB"/>
        </w:rPr>
        <w:t>.</w:t>
      </w:r>
    </w:p>
    <w:p w:rsidR="0052008A" w:rsidRPr="000014C7" w:rsidRDefault="0052008A" w:rsidP="005542DF">
      <w:pPr>
        <w:spacing w:before="120" w:after="0" w:line="240" w:lineRule="auto"/>
        <w:rPr>
          <w:rFonts w:cstheme="minorHAnsi"/>
          <w:lang w:val="en-GB"/>
        </w:rPr>
      </w:pPr>
    </w:p>
    <w:p w:rsidR="0052008A" w:rsidRPr="00DB4C30" w:rsidRDefault="005542DF" w:rsidP="00602F40">
      <w:pPr>
        <w:jc w:val="center"/>
        <w:rPr>
          <w:rFonts w:cstheme="minorHAnsi"/>
          <w:lang w:val="en-GB"/>
        </w:rPr>
      </w:pPr>
      <w:r>
        <w:rPr>
          <w:noProof/>
          <w:lang w:val="es-ES" w:eastAsia="es-ES"/>
        </w:rPr>
        <w:drawing>
          <wp:inline distT="0" distB="0" distL="0" distR="0">
            <wp:extent cx="3034030" cy="592584"/>
            <wp:effectExtent l="0" t="0" r="0" b="0"/>
            <wp:docPr id="4" name="Imagen 4" descr="http://www.rne2022.com/banner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ne2022.com/bannercabece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7262" cy="606887"/>
                    </a:xfrm>
                    <a:prstGeom prst="rect">
                      <a:avLst/>
                    </a:prstGeom>
                    <a:noFill/>
                    <a:ln>
                      <a:noFill/>
                    </a:ln>
                  </pic:spPr>
                </pic:pic>
              </a:graphicData>
            </a:graphic>
          </wp:inline>
        </w:drawing>
      </w:r>
    </w:p>
    <w:p w:rsidR="00602F40" w:rsidRPr="00602F40" w:rsidRDefault="00602F40" w:rsidP="00602F40">
      <w:pPr>
        <w:jc w:val="center"/>
        <w:rPr>
          <w:sz w:val="20"/>
          <w:szCs w:val="20"/>
        </w:rPr>
      </w:pPr>
      <w:r w:rsidRPr="00602F40">
        <w:rPr>
          <w:b/>
          <w:sz w:val="20"/>
          <w:szCs w:val="20"/>
        </w:rPr>
        <w:t>Figure 1.</w:t>
      </w:r>
      <w:r w:rsidRPr="00602F40">
        <w:rPr>
          <w:sz w:val="20"/>
          <w:szCs w:val="20"/>
        </w:rPr>
        <w:t xml:space="preserve"> </w:t>
      </w:r>
      <w:r w:rsidRPr="00602F40">
        <w:rPr>
          <w:rFonts w:cstheme="minorHAnsi"/>
          <w:sz w:val="20"/>
          <w:szCs w:val="20"/>
          <w:lang w:val="en-GB"/>
        </w:rPr>
        <w:t>Text (Calibri, font size 10)</w:t>
      </w:r>
    </w:p>
    <w:p w:rsidR="0052008A" w:rsidRPr="000014C7" w:rsidRDefault="0052008A" w:rsidP="00602F40">
      <w:pPr>
        <w:jc w:val="center"/>
        <w:rPr>
          <w:rFonts w:cstheme="minorHAnsi"/>
          <w:lang w:val="en-GB"/>
        </w:rPr>
      </w:pPr>
    </w:p>
    <w:p w:rsidR="0052008A" w:rsidRPr="000014C7" w:rsidRDefault="0052008A" w:rsidP="0052008A">
      <w:pPr>
        <w:rPr>
          <w:rFonts w:cstheme="minorHAnsi"/>
          <w:lang w:val="en-GB"/>
        </w:rPr>
      </w:pPr>
    </w:p>
    <w:p w:rsidR="0052008A" w:rsidRPr="00BE07C1" w:rsidRDefault="00C65EBA" w:rsidP="00602F40">
      <w:pPr>
        <w:ind w:left="2160" w:firstLine="720"/>
        <w:rPr>
          <w:rFonts w:cstheme="minorHAnsi"/>
          <w:sz w:val="20"/>
          <w:szCs w:val="18"/>
          <w:lang w:val="en-GB"/>
        </w:rPr>
      </w:pPr>
      <w:r>
        <w:rPr>
          <w:rFonts w:cstheme="minorHAnsi"/>
          <w:b/>
          <w:sz w:val="20"/>
          <w:szCs w:val="18"/>
          <w:lang w:val="en-GB"/>
        </w:rPr>
        <w:t xml:space="preserve">Table </w:t>
      </w:r>
      <w:r w:rsidR="0052008A" w:rsidRPr="00BE07C1">
        <w:rPr>
          <w:rFonts w:cstheme="minorHAnsi"/>
          <w:b/>
          <w:sz w:val="20"/>
          <w:szCs w:val="18"/>
          <w:lang w:val="en-GB"/>
        </w:rPr>
        <w:t>1</w:t>
      </w:r>
      <w:r w:rsidR="0052008A" w:rsidRPr="00BE07C1">
        <w:rPr>
          <w:rFonts w:cstheme="minorHAnsi"/>
          <w:sz w:val="20"/>
          <w:szCs w:val="18"/>
          <w:lang w:val="en-GB"/>
        </w:rPr>
        <w:t>. Text (</w:t>
      </w:r>
      <w:r w:rsidR="00BE07C1">
        <w:rPr>
          <w:rFonts w:cstheme="minorHAnsi"/>
          <w:sz w:val="20"/>
          <w:szCs w:val="18"/>
          <w:lang w:val="en-GB"/>
        </w:rPr>
        <w:t>C</w:t>
      </w:r>
      <w:r w:rsidR="000014C7" w:rsidRPr="00BE07C1">
        <w:rPr>
          <w:rFonts w:cstheme="minorHAnsi"/>
          <w:sz w:val="20"/>
          <w:szCs w:val="18"/>
          <w:lang w:val="en-GB"/>
        </w:rPr>
        <w:t>alibri</w:t>
      </w:r>
      <w:r w:rsidR="0052008A" w:rsidRPr="00BE07C1">
        <w:rPr>
          <w:rFonts w:cstheme="minorHAnsi"/>
          <w:sz w:val="20"/>
          <w:szCs w:val="18"/>
          <w:lang w:val="en-GB"/>
        </w:rPr>
        <w:t xml:space="preserve">, font size </w:t>
      </w:r>
      <w:r w:rsidR="00BE07C1" w:rsidRPr="00BE07C1">
        <w:rPr>
          <w:rFonts w:cstheme="minorHAnsi"/>
          <w:sz w:val="20"/>
          <w:szCs w:val="18"/>
          <w:lang w:val="en-GB"/>
        </w:rPr>
        <w:t>10</w:t>
      </w:r>
      <w:r w:rsidR="0052008A" w:rsidRPr="00BE07C1">
        <w:rPr>
          <w:rFonts w:cstheme="minorHAnsi"/>
          <w:sz w:val="20"/>
          <w:szCs w:val="18"/>
          <w:lang w:val="en-GB"/>
        </w:rPr>
        <w:t>)</w:t>
      </w:r>
    </w:p>
    <w:tbl>
      <w:tblPr>
        <w:tblW w:w="0" w:type="auto"/>
        <w:jc w:val="center"/>
        <w:tblLook w:val="01E0" w:firstRow="1" w:lastRow="1" w:firstColumn="1" w:lastColumn="1" w:noHBand="0" w:noVBand="0"/>
      </w:tblPr>
      <w:tblGrid>
        <w:gridCol w:w="1500"/>
        <w:gridCol w:w="1500"/>
        <w:gridCol w:w="1500"/>
      </w:tblGrid>
      <w:tr w:rsidR="0052008A" w:rsidRPr="000014C7" w:rsidTr="005A280C">
        <w:trPr>
          <w:jc w:val="center"/>
        </w:trPr>
        <w:tc>
          <w:tcPr>
            <w:tcW w:w="1500" w:type="dxa"/>
            <w:tcBorders>
              <w:top w:val="single" w:sz="4" w:space="0" w:color="auto"/>
              <w:left w:val="nil"/>
              <w:bottom w:val="single" w:sz="4" w:space="0" w:color="auto"/>
              <w:right w:val="nil"/>
            </w:tcBorders>
            <w:vAlign w:val="center"/>
          </w:tcPr>
          <w:p w:rsidR="0052008A" w:rsidRPr="000014C7" w:rsidRDefault="0052008A" w:rsidP="0052008A">
            <w:pPr>
              <w:rPr>
                <w:rFonts w:cstheme="minorHAnsi"/>
                <w:lang w:val="en-GB"/>
              </w:rPr>
            </w:pPr>
          </w:p>
        </w:tc>
        <w:tc>
          <w:tcPr>
            <w:tcW w:w="1500" w:type="dxa"/>
            <w:tcBorders>
              <w:top w:val="single" w:sz="4" w:space="0" w:color="auto"/>
              <w:left w:val="nil"/>
              <w:bottom w:val="single" w:sz="4" w:space="0" w:color="auto"/>
              <w:right w:val="nil"/>
            </w:tcBorders>
            <w:vAlign w:val="center"/>
          </w:tcPr>
          <w:p w:rsidR="0052008A" w:rsidRPr="000014C7" w:rsidRDefault="0052008A" w:rsidP="0052008A">
            <w:pPr>
              <w:rPr>
                <w:rFonts w:cstheme="minorHAnsi"/>
                <w:lang w:val="en-GB"/>
              </w:rPr>
            </w:pPr>
            <w:r w:rsidRPr="000014C7">
              <w:rPr>
                <w:rFonts w:cstheme="minorHAnsi"/>
                <w:lang w:val="en-GB"/>
              </w:rPr>
              <w:t>Column 1</w:t>
            </w:r>
          </w:p>
        </w:tc>
        <w:tc>
          <w:tcPr>
            <w:tcW w:w="1500" w:type="dxa"/>
            <w:tcBorders>
              <w:top w:val="single" w:sz="4" w:space="0" w:color="auto"/>
              <w:left w:val="nil"/>
              <w:bottom w:val="single" w:sz="4" w:space="0" w:color="auto"/>
              <w:right w:val="nil"/>
            </w:tcBorders>
            <w:vAlign w:val="center"/>
          </w:tcPr>
          <w:p w:rsidR="0052008A" w:rsidRPr="000014C7" w:rsidRDefault="0052008A" w:rsidP="0052008A">
            <w:pPr>
              <w:rPr>
                <w:rFonts w:cstheme="minorHAnsi"/>
                <w:lang w:val="en-GB"/>
              </w:rPr>
            </w:pPr>
            <w:r w:rsidRPr="000014C7">
              <w:rPr>
                <w:rFonts w:cstheme="minorHAnsi"/>
                <w:lang w:val="en-GB"/>
              </w:rPr>
              <w:t>Column 2</w:t>
            </w:r>
          </w:p>
        </w:tc>
      </w:tr>
      <w:tr w:rsidR="0052008A" w:rsidRPr="000014C7" w:rsidTr="005A280C">
        <w:trPr>
          <w:jc w:val="center"/>
        </w:trPr>
        <w:tc>
          <w:tcPr>
            <w:tcW w:w="1500" w:type="dxa"/>
            <w:tcBorders>
              <w:left w:val="nil"/>
              <w:right w:val="nil"/>
            </w:tcBorders>
            <w:vAlign w:val="center"/>
          </w:tcPr>
          <w:p w:rsidR="0052008A" w:rsidRPr="000014C7" w:rsidRDefault="0052008A" w:rsidP="0052008A">
            <w:pPr>
              <w:rPr>
                <w:rFonts w:cstheme="minorHAnsi"/>
                <w:lang w:val="en-GB"/>
              </w:rPr>
            </w:pPr>
            <w:r w:rsidRPr="000014C7">
              <w:rPr>
                <w:rFonts w:cstheme="minorHAnsi"/>
                <w:lang w:val="en-GB"/>
              </w:rPr>
              <w:t>Line 1</w:t>
            </w:r>
          </w:p>
        </w:tc>
        <w:tc>
          <w:tcPr>
            <w:tcW w:w="1500" w:type="dxa"/>
            <w:tcBorders>
              <w:left w:val="nil"/>
              <w:right w:val="nil"/>
            </w:tcBorders>
            <w:vAlign w:val="center"/>
          </w:tcPr>
          <w:p w:rsidR="0052008A" w:rsidRPr="000014C7" w:rsidRDefault="0052008A" w:rsidP="0052008A">
            <w:pPr>
              <w:rPr>
                <w:rFonts w:cstheme="minorHAnsi"/>
                <w:lang w:val="en-GB"/>
              </w:rPr>
            </w:pPr>
          </w:p>
        </w:tc>
        <w:tc>
          <w:tcPr>
            <w:tcW w:w="1500" w:type="dxa"/>
            <w:tcBorders>
              <w:left w:val="nil"/>
              <w:right w:val="nil"/>
            </w:tcBorders>
            <w:vAlign w:val="center"/>
          </w:tcPr>
          <w:p w:rsidR="0052008A" w:rsidRPr="000014C7" w:rsidRDefault="0052008A" w:rsidP="0052008A">
            <w:pPr>
              <w:rPr>
                <w:rFonts w:cstheme="minorHAnsi"/>
                <w:lang w:val="en-GB"/>
              </w:rPr>
            </w:pPr>
          </w:p>
        </w:tc>
      </w:tr>
      <w:tr w:rsidR="0052008A" w:rsidRPr="000014C7" w:rsidTr="005A280C">
        <w:trPr>
          <w:jc w:val="center"/>
        </w:trPr>
        <w:tc>
          <w:tcPr>
            <w:tcW w:w="1500" w:type="dxa"/>
            <w:tcBorders>
              <w:top w:val="nil"/>
              <w:left w:val="nil"/>
              <w:bottom w:val="single" w:sz="4" w:space="0" w:color="auto"/>
              <w:right w:val="nil"/>
            </w:tcBorders>
            <w:vAlign w:val="center"/>
          </w:tcPr>
          <w:p w:rsidR="0052008A" w:rsidRPr="000014C7" w:rsidRDefault="0052008A" w:rsidP="0052008A">
            <w:pPr>
              <w:rPr>
                <w:rFonts w:cstheme="minorHAnsi"/>
                <w:lang w:val="en-GB"/>
              </w:rPr>
            </w:pPr>
            <w:r w:rsidRPr="000014C7">
              <w:rPr>
                <w:rFonts w:cstheme="minorHAnsi"/>
                <w:lang w:val="en-GB"/>
              </w:rPr>
              <w:t>Line 2</w:t>
            </w:r>
          </w:p>
        </w:tc>
        <w:tc>
          <w:tcPr>
            <w:tcW w:w="1500" w:type="dxa"/>
            <w:tcBorders>
              <w:top w:val="nil"/>
              <w:left w:val="nil"/>
              <w:bottom w:val="single" w:sz="4" w:space="0" w:color="auto"/>
              <w:right w:val="nil"/>
            </w:tcBorders>
            <w:vAlign w:val="center"/>
          </w:tcPr>
          <w:p w:rsidR="0052008A" w:rsidRPr="000014C7" w:rsidRDefault="0052008A" w:rsidP="0052008A">
            <w:pPr>
              <w:rPr>
                <w:rFonts w:cstheme="minorHAnsi"/>
                <w:lang w:val="en-GB"/>
              </w:rPr>
            </w:pPr>
          </w:p>
        </w:tc>
        <w:tc>
          <w:tcPr>
            <w:tcW w:w="1500" w:type="dxa"/>
            <w:tcBorders>
              <w:top w:val="nil"/>
              <w:left w:val="nil"/>
              <w:bottom w:val="single" w:sz="4" w:space="0" w:color="auto"/>
              <w:right w:val="nil"/>
            </w:tcBorders>
            <w:vAlign w:val="center"/>
          </w:tcPr>
          <w:p w:rsidR="0052008A" w:rsidRPr="000014C7" w:rsidRDefault="0052008A" w:rsidP="0052008A">
            <w:pPr>
              <w:rPr>
                <w:rFonts w:cstheme="minorHAnsi"/>
                <w:lang w:val="en-GB"/>
              </w:rPr>
            </w:pPr>
          </w:p>
        </w:tc>
      </w:tr>
    </w:tbl>
    <w:p w:rsidR="0052008A" w:rsidRPr="00602F40" w:rsidRDefault="0052008A" w:rsidP="0052008A">
      <w:pPr>
        <w:rPr>
          <w:rFonts w:cstheme="minorHAnsi"/>
          <w:lang w:val="en-GB"/>
        </w:rPr>
      </w:pPr>
    </w:p>
    <w:p w:rsidR="0052008A" w:rsidRPr="00602F40" w:rsidRDefault="0052008A" w:rsidP="00B051F6">
      <w:pPr>
        <w:spacing w:after="0" w:line="240" w:lineRule="auto"/>
        <w:rPr>
          <w:rFonts w:cstheme="minorHAnsi"/>
          <w:b/>
          <w:color w:val="3B3838" w:themeColor="background2" w:themeShade="40"/>
        </w:rPr>
      </w:pPr>
      <w:r w:rsidRPr="00602F40">
        <w:rPr>
          <w:rFonts w:cstheme="minorHAnsi"/>
          <w:b/>
          <w:color w:val="3B3838" w:themeColor="background2" w:themeShade="40"/>
          <w:lang w:val="en-GB"/>
        </w:rPr>
        <w:t>Acknowledgem</w:t>
      </w:r>
      <w:bookmarkStart w:id="0" w:name="_GoBack"/>
      <w:bookmarkEnd w:id="0"/>
      <w:r w:rsidRPr="00602F40">
        <w:rPr>
          <w:rFonts w:cstheme="minorHAnsi"/>
          <w:b/>
          <w:color w:val="3B3838" w:themeColor="background2" w:themeShade="40"/>
          <w:lang w:val="en-GB"/>
        </w:rPr>
        <w:t>ents</w:t>
      </w:r>
    </w:p>
    <w:p w:rsidR="0052008A" w:rsidRPr="00602F40" w:rsidRDefault="0052008A" w:rsidP="00B051F6">
      <w:pPr>
        <w:pStyle w:val="Text"/>
        <w:ind w:firstLine="0"/>
        <w:rPr>
          <w:rFonts w:asciiTheme="minorHAnsi" w:hAnsiTheme="minorHAnsi" w:cstheme="minorHAnsi"/>
          <w:sz w:val="22"/>
          <w:szCs w:val="22"/>
          <w:lang w:val="en-GB"/>
        </w:rPr>
      </w:pPr>
      <w:r w:rsidRPr="00602F40">
        <w:rPr>
          <w:rFonts w:asciiTheme="minorHAnsi" w:hAnsiTheme="minorHAnsi" w:cstheme="minorHAnsi"/>
          <w:sz w:val="22"/>
          <w:szCs w:val="22"/>
          <w:lang w:val="en-GB"/>
        </w:rPr>
        <w:t xml:space="preserve">Support for this work </w:t>
      </w:r>
      <w:proofErr w:type="gramStart"/>
      <w:r w:rsidRPr="00602F40">
        <w:rPr>
          <w:rFonts w:asciiTheme="minorHAnsi" w:hAnsiTheme="minorHAnsi" w:cstheme="minorHAnsi"/>
          <w:sz w:val="22"/>
          <w:szCs w:val="22"/>
          <w:lang w:val="en-GB"/>
        </w:rPr>
        <w:t>was provided</w:t>
      </w:r>
      <w:proofErr w:type="gramEnd"/>
      <w:r w:rsidRPr="00602F40">
        <w:rPr>
          <w:rFonts w:asciiTheme="minorHAnsi" w:hAnsiTheme="minorHAnsi" w:cstheme="minorHAnsi"/>
          <w:sz w:val="22"/>
          <w:szCs w:val="22"/>
          <w:lang w:val="en-GB"/>
        </w:rPr>
        <w:t xml:space="preserve"> by [example]. [Author] acknowledges financial support from [scholarship].</w:t>
      </w:r>
    </w:p>
    <w:p w:rsidR="0052008A" w:rsidRPr="00602F40" w:rsidRDefault="0052008A" w:rsidP="0052008A">
      <w:pPr>
        <w:pStyle w:val="Text"/>
        <w:rPr>
          <w:rFonts w:asciiTheme="minorHAnsi" w:hAnsiTheme="minorHAnsi" w:cstheme="minorHAnsi"/>
          <w:sz w:val="22"/>
          <w:szCs w:val="22"/>
          <w:lang w:val="en-GB"/>
        </w:rPr>
      </w:pPr>
    </w:p>
    <w:p w:rsidR="0052008A" w:rsidRPr="00602F40" w:rsidRDefault="0052008A" w:rsidP="00B051F6">
      <w:pPr>
        <w:spacing w:after="0" w:line="240" w:lineRule="auto"/>
        <w:rPr>
          <w:rFonts w:cstheme="minorHAnsi"/>
          <w:b/>
          <w:color w:val="3B3838" w:themeColor="background2" w:themeShade="40"/>
          <w:sz w:val="18"/>
          <w:szCs w:val="18"/>
          <w:lang w:val="en-GB"/>
        </w:rPr>
      </w:pPr>
      <w:r w:rsidRPr="00602F40">
        <w:rPr>
          <w:rFonts w:cstheme="minorHAnsi"/>
          <w:b/>
          <w:color w:val="3B3838" w:themeColor="background2" w:themeShade="40"/>
          <w:sz w:val="18"/>
          <w:szCs w:val="18"/>
          <w:lang w:val="en-GB"/>
        </w:rPr>
        <w:t>References</w:t>
      </w:r>
      <w:r w:rsidR="006D26CD">
        <w:rPr>
          <w:rFonts w:cstheme="minorHAnsi"/>
          <w:b/>
          <w:color w:val="3B3838" w:themeColor="background2" w:themeShade="40"/>
          <w:sz w:val="18"/>
          <w:szCs w:val="18"/>
          <w:lang w:val="en-GB"/>
        </w:rPr>
        <w:t xml:space="preserve"> (Calibri, font size 9</w:t>
      </w:r>
      <w:r w:rsidR="006D26CD" w:rsidRPr="006D26CD">
        <w:rPr>
          <w:rFonts w:cstheme="minorHAnsi"/>
          <w:b/>
          <w:color w:val="3B3838" w:themeColor="background2" w:themeShade="40"/>
          <w:sz w:val="18"/>
          <w:szCs w:val="18"/>
          <w:lang w:val="en-GB"/>
        </w:rPr>
        <w:t>)</w:t>
      </w:r>
    </w:p>
    <w:p w:rsidR="0052008A" w:rsidRPr="00602F40" w:rsidRDefault="00036D74" w:rsidP="00B051F6">
      <w:pPr>
        <w:pStyle w:val="References"/>
        <w:rPr>
          <w:rFonts w:asciiTheme="minorHAnsi" w:hAnsiTheme="minorHAnsi" w:cstheme="minorHAnsi"/>
          <w:szCs w:val="18"/>
          <w:lang w:val="en-GB"/>
        </w:rPr>
      </w:pPr>
      <w:r>
        <w:rPr>
          <w:rFonts w:asciiTheme="minorHAnsi" w:hAnsiTheme="minorHAnsi" w:cstheme="minorHAnsi"/>
          <w:szCs w:val="18"/>
          <w:lang w:val="en-GB"/>
        </w:rPr>
        <w:t>[1</w:t>
      </w:r>
      <w:r w:rsidR="0052008A" w:rsidRPr="00602F40">
        <w:rPr>
          <w:rFonts w:asciiTheme="minorHAnsi" w:hAnsiTheme="minorHAnsi" w:cstheme="minorHAnsi"/>
          <w:szCs w:val="18"/>
          <w:lang w:val="en-GB"/>
        </w:rPr>
        <w:t xml:space="preserve">] J. </w:t>
      </w:r>
      <w:r w:rsidR="00F84675" w:rsidRPr="00602F40">
        <w:rPr>
          <w:rFonts w:asciiTheme="minorHAnsi" w:hAnsiTheme="minorHAnsi" w:cstheme="minorHAnsi"/>
          <w:szCs w:val="18"/>
          <w:lang w:val="en-GB"/>
        </w:rPr>
        <w:t>Smith</w:t>
      </w:r>
      <w:r w:rsidR="0052008A" w:rsidRPr="00602F40">
        <w:rPr>
          <w:rFonts w:asciiTheme="minorHAnsi" w:hAnsiTheme="minorHAnsi" w:cstheme="minorHAnsi"/>
          <w:szCs w:val="18"/>
          <w:lang w:val="en-GB"/>
        </w:rPr>
        <w:t xml:space="preserve">, J.A.J. </w:t>
      </w:r>
      <w:r w:rsidR="00F84675" w:rsidRPr="00602F40">
        <w:rPr>
          <w:rFonts w:asciiTheme="minorHAnsi" w:hAnsiTheme="minorHAnsi" w:cstheme="minorHAnsi"/>
          <w:szCs w:val="18"/>
          <w:lang w:val="en-GB"/>
        </w:rPr>
        <w:t>Parker</w:t>
      </w:r>
      <w:r w:rsidR="0052008A" w:rsidRPr="00602F40">
        <w:rPr>
          <w:rFonts w:asciiTheme="minorHAnsi" w:hAnsiTheme="minorHAnsi" w:cstheme="minorHAnsi"/>
          <w:szCs w:val="18"/>
          <w:lang w:val="en-GB"/>
        </w:rPr>
        <w:t xml:space="preserve">, R.A. </w:t>
      </w:r>
      <w:r w:rsidR="000168AF" w:rsidRPr="00602F40">
        <w:rPr>
          <w:rFonts w:asciiTheme="minorHAnsi" w:hAnsiTheme="minorHAnsi" w:cstheme="minorHAnsi"/>
          <w:szCs w:val="18"/>
          <w:lang w:val="en-GB"/>
        </w:rPr>
        <w:t>L</w:t>
      </w:r>
      <w:r w:rsidR="00F84675" w:rsidRPr="00602F40">
        <w:rPr>
          <w:rFonts w:asciiTheme="minorHAnsi" w:hAnsiTheme="minorHAnsi" w:cstheme="minorHAnsi"/>
          <w:szCs w:val="18"/>
          <w:lang w:val="en-GB"/>
        </w:rPr>
        <w:t>opez</w:t>
      </w:r>
      <w:r w:rsidR="0052008A" w:rsidRPr="00602F40">
        <w:rPr>
          <w:rFonts w:asciiTheme="minorHAnsi" w:hAnsiTheme="minorHAnsi" w:cstheme="minorHAnsi"/>
          <w:szCs w:val="18"/>
          <w:lang w:val="en-GB"/>
        </w:rPr>
        <w:t xml:space="preserve">, J. Sci. </w:t>
      </w:r>
      <w:proofErr w:type="spellStart"/>
      <w:r w:rsidR="0052008A" w:rsidRPr="00602F40">
        <w:rPr>
          <w:rFonts w:asciiTheme="minorHAnsi" w:hAnsiTheme="minorHAnsi" w:cstheme="minorHAnsi"/>
          <w:szCs w:val="18"/>
          <w:lang w:val="en-GB"/>
        </w:rPr>
        <w:t>Commun</w:t>
      </w:r>
      <w:proofErr w:type="spellEnd"/>
      <w:r w:rsidR="0052008A" w:rsidRPr="00602F40">
        <w:rPr>
          <w:rFonts w:asciiTheme="minorHAnsi" w:hAnsiTheme="minorHAnsi" w:cstheme="minorHAnsi"/>
          <w:szCs w:val="18"/>
          <w:lang w:val="en-GB"/>
        </w:rPr>
        <w:t xml:space="preserve">. </w:t>
      </w:r>
      <w:proofErr w:type="gramStart"/>
      <w:r w:rsidR="00F84675" w:rsidRPr="00602F40">
        <w:rPr>
          <w:rFonts w:asciiTheme="minorHAnsi" w:hAnsiTheme="minorHAnsi" w:cstheme="minorHAnsi"/>
          <w:szCs w:val="18"/>
          <w:lang w:val="en-GB"/>
        </w:rPr>
        <w:t>121</w:t>
      </w:r>
      <w:proofErr w:type="gramEnd"/>
      <w:r w:rsidR="00C65C41">
        <w:rPr>
          <w:rFonts w:asciiTheme="minorHAnsi" w:hAnsiTheme="minorHAnsi" w:cstheme="minorHAnsi"/>
          <w:szCs w:val="18"/>
          <w:lang w:val="en-GB"/>
        </w:rPr>
        <w:t xml:space="preserve"> (20</w:t>
      </w:r>
      <w:r w:rsidR="00F84675" w:rsidRPr="00602F40">
        <w:rPr>
          <w:rFonts w:asciiTheme="minorHAnsi" w:hAnsiTheme="minorHAnsi" w:cstheme="minorHAnsi"/>
          <w:szCs w:val="18"/>
          <w:lang w:val="en-GB"/>
        </w:rPr>
        <w:t>19</w:t>
      </w:r>
      <w:r w:rsidR="0052008A" w:rsidRPr="00602F40">
        <w:rPr>
          <w:rFonts w:asciiTheme="minorHAnsi" w:hAnsiTheme="minorHAnsi" w:cstheme="minorHAnsi"/>
          <w:szCs w:val="18"/>
          <w:lang w:val="en-GB"/>
        </w:rPr>
        <w:t xml:space="preserve">) </w:t>
      </w:r>
      <w:r w:rsidR="00F84675" w:rsidRPr="00602F40">
        <w:rPr>
          <w:rFonts w:asciiTheme="minorHAnsi" w:hAnsiTheme="minorHAnsi" w:cstheme="minorHAnsi"/>
          <w:szCs w:val="18"/>
          <w:lang w:val="en-GB"/>
        </w:rPr>
        <w:t>1</w:t>
      </w:r>
      <w:r w:rsidR="0052008A" w:rsidRPr="00602F40">
        <w:rPr>
          <w:rFonts w:asciiTheme="minorHAnsi" w:hAnsiTheme="minorHAnsi" w:cstheme="minorHAnsi"/>
          <w:szCs w:val="18"/>
          <w:lang w:val="en-GB"/>
        </w:rPr>
        <w:t>–</w:t>
      </w:r>
      <w:r w:rsidR="00F84675" w:rsidRPr="00602F40">
        <w:rPr>
          <w:rFonts w:asciiTheme="minorHAnsi" w:hAnsiTheme="minorHAnsi" w:cstheme="minorHAnsi"/>
          <w:szCs w:val="18"/>
          <w:lang w:val="en-GB"/>
        </w:rPr>
        <w:t>13</w:t>
      </w:r>
      <w:r w:rsidR="0052008A" w:rsidRPr="00602F40">
        <w:rPr>
          <w:rFonts w:asciiTheme="minorHAnsi" w:hAnsiTheme="minorHAnsi" w:cstheme="minorHAnsi"/>
          <w:szCs w:val="18"/>
          <w:lang w:val="en-GB"/>
        </w:rPr>
        <w:t>.</w:t>
      </w:r>
    </w:p>
    <w:p w:rsidR="0052008A" w:rsidRPr="00602F40" w:rsidRDefault="00036D74" w:rsidP="00B051F6">
      <w:pPr>
        <w:pStyle w:val="References"/>
        <w:rPr>
          <w:rFonts w:asciiTheme="minorHAnsi" w:hAnsiTheme="minorHAnsi" w:cstheme="minorHAnsi"/>
          <w:szCs w:val="18"/>
          <w:lang w:val="en-GB"/>
        </w:rPr>
      </w:pPr>
      <w:r>
        <w:rPr>
          <w:rFonts w:asciiTheme="minorHAnsi" w:hAnsiTheme="minorHAnsi" w:cstheme="minorHAnsi"/>
          <w:szCs w:val="18"/>
          <w:lang w:val="en-US"/>
        </w:rPr>
        <w:t>[2</w:t>
      </w:r>
      <w:r w:rsidR="00C65EBA">
        <w:rPr>
          <w:rFonts w:asciiTheme="minorHAnsi" w:hAnsiTheme="minorHAnsi" w:cstheme="minorHAnsi"/>
          <w:szCs w:val="18"/>
          <w:lang w:val="en-US"/>
        </w:rPr>
        <w:t xml:space="preserve">] </w:t>
      </w:r>
      <w:r w:rsidR="00F84675" w:rsidRPr="00602F40">
        <w:rPr>
          <w:rFonts w:asciiTheme="minorHAnsi" w:hAnsiTheme="minorHAnsi" w:cstheme="minorHAnsi"/>
          <w:szCs w:val="18"/>
          <w:lang w:val="en-GB"/>
        </w:rPr>
        <w:t>P.</w:t>
      </w:r>
      <w:r w:rsidR="0052008A" w:rsidRPr="00602F40">
        <w:rPr>
          <w:rFonts w:asciiTheme="minorHAnsi" w:hAnsiTheme="minorHAnsi" w:cstheme="minorHAnsi"/>
          <w:szCs w:val="18"/>
          <w:lang w:val="en-GB"/>
        </w:rPr>
        <w:t xml:space="preserve"> </w:t>
      </w:r>
      <w:r w:rsidR="00F84675" w:rsidRPr="00602F40">
        <w:rPr>
          <w:rFonts w:asciiTheme="minorHAnsi" w:hAnsiTheme="minorHAnsi" w:cstheme="minorHAnsi"/>
          <w:szCs w:val="18"/>
          <w:lang w:val="en-GB"/>
        </w:rPr>
        <w:t>Bowles</w:t>
      </w:r>
      <w:r w:rsidR="0052008A" w:rsidRPr="00602F40">
        <w:rPr>
          <w:rFonts w:asciiTheme="minorHAnsi" w:hAnsiTheme="minorHAnsi" w:cstheme="minorHAnsi"/>
          <w:szCs w:val="18"/>
          <w:lang w:val="en-GB"/>
        </w:rPr>
        <w:t>, E.</w:t>
      </w:r>
      <w:r w:rsidR="00F84675" w:rsidRPr="00602F40">
        <w:rPr>
          <w:rFonts w:asciiTheme="minorHAnsi" w:hAnsiTheme="minorHAnsi" w:cstheme="minorHAnsi"/>
          <w:szCs w:val="18"/>
          <w:lang w:val="en-GB"/>
        </w:rPr>
        <w:t>J</w:t>
      </w:r>
      <w:r w:rsidR="0052008A" w:rsidRPr="00602F40">
        <w:rPr>
          <w:rFonts w:asciiTheme="minorHAnsi" w:hAnsiTheme="minorHAnsi" w:cstheme="minorHAnsi"/>
          <w:szCs w:val="18"/>
          <w:lang w:val="en-GB"/>
        </w:rPr>
        <w:t xml:space="preserve">. </w:t>
      </w:r>
      <w:r>
        <w:rPr>
          <w:rFonts w:asciiTheme="minorHAnsi" w:hAnsiTheme="minorHAnsi" w:cstheme="minorHAnsi"/>
          <w:szCs w:val="18"/>
          <w:lang w:val="en-GB"/>
        </w:rPr>
        <w:t>Rodriguez, The Spectroscopy in</w:t>
      </w:r>
      <w:r w:rsidR="00F84675" w:rsidRPr="00602F40">
        <w:rPr>
          <w:rFonts w:asciiTheme="minorHAnsi" w:hAnsiTheme="minorHAnsi" w:cstheme="minorHAnsi"/>
          <w:szCs w:val="18"/>
          <w:lang w:val="en-GB"/>
        </w:rPr>
        <w:t xml:space="preserve"> Spain</w:t>
      </w:r>
      <w:r w:rsidR="0052008A" w:rsidRPr="00602F40">
        <w:rPr>
          <w:rFonts w:asciiTheme="minorHAnsi" w:hAnsiTheme="minorHAnsi" w:cstheme="minorHAnsi"/>
          <w:szCs w:val="18"/>
          <w:lang w:val="en-GB"/>
        </w:rPr>
        <w:t xml:space="preserve">, </w:t>
      </w:r>
      <w:r w:rsidR="00F84675" w:rsidRPr="00602F40">
        <w:rPr>
          <w:rFonts w:asciiTheme="minorHAnsi" w:hAnsiTheme="minorHAnsi" w:cstheme="minorHAnsi"/>
          <w:szCs w:val="18"/>
          <w:lang w:val="en-GB"/>
        </w:rPr>
        <w:t>first</w:t>
      </w:r>
      <w:r w:rsidR="0052008A" w:rsidRPr="00602F40">
        <w:rPr>
          <w:rFonts w:asciiTheme="minorHAnsi" w:hAnsiTheme="minorHAnsi" w:cstheme="minorHAnsi"/>
          <w:szCs w:val="18"/>
          <w:lang w:val="en-GB"/>
        </w:rPr>
        <w:t xml:space="preserve"> ed., </w:t>
      </w:r>
      <w:r w:rsidR="00F84675" w:rsidRPr="00602F40">
        <w:rPr>
          <w:rFonts w:asciiTheme="minorHAnsi" w:hAnsiTheme="minorHAnsi" w:cstheme="minorHAnsi"/>
          <w:szCs w:val="18"/>
          <w:lang w:val="en-GB"/>
        </w:rPr>
        <w:t>Mc Hill</w:t>
      </w:r>
      <w:r w:rsidR="0052008A" w:rsidRPr="00602F40">
        <w:rPr>
          <w:rFonts w:asciiTheme="minorHAnsi" w:hAnsiTheme="minorHAnsi" w:cstheme="minorHAnsi"/>
          <w:szCs w:val="18"/>
          <w:lang w:val="en-GB"/>
        </w:rPr>
        <w:t xml:space="preserve">, </w:t>
      </w:r>
      <w:r w:rsidR="00F84675" w:rsidRPr="00602F40">
        <w:rPr>
          <w:rFonts w:asciiTheme="minorHAnsi" w:hAnsiTheme="minorHAnsi" w:cstheme="minorHAnsi"/>
          <w:szCs w:val="18"/>
          <w:lang w:val="en-GB"/>
        </w:rPr>
        <w:t>Madrid</w:t>
      </w:r>
      <w:r w:rsidR="0052008A" w:rsidRPr="00602F40">
        <w:rPr>
          <w:rFonts w:asciiTheme="minorHAnsi" w:hAnsiTheme="minorHAnsi" w:cstheme="minorHAnsi"/>
          <w:szCs w:val="18"/>
          <w:lang w:val="en-GB"/>
        </w:rPr>
        <w:t>, 20</w:t>
      </w:r>
      <w:r w:rsidR="00F84675" w:rsidRPr="00602F40">
        <w:rPr>
          <w:rFonts w:asciiTheme="minorHAnsi" w:hAnsiTheme="minorHAnsi" w:cstheme="minorHAnsi"/>
          <w:szCs w:val="18"/>
          <w:lang w:val="en-GB"/>
        </w:rPr>
        <w:t>05</w:t>
      </w:r>
      <w:r w:rsidR="0052008A" w:rsidRPr="00602F40">
        <w:rPr>
          <w:rFonts w:asciiTheme="minorHAnsi" w:hAnsiTheme="minorHAnsi" w:cstheme="minorHAnsi"/>
          <w:szCs w:val="18"/>
          <w:lang w:val="en-GB"/>
        </w:rPr>
        <w:t>.</w:t>
      </w:r>
    </w:p>
    <w:p w:rsidR="0052008A" w:rsidRPr="00602F40" w:rsidRDefault="00036D74" w:rsidP="00B051F6">
      <w:pPr>
        <w:pStyle w:val="References"/>
        <w:rPr>
          <w:rFonts w:asciiTheme="minorHAnsi" w:hAnsiTheme="minorHAnsi" w:cstheme="minorHAnsi"/>
          <w:szCs w:val="18"/>
          <w:lang w:val="en-US"/>
        </w:rPr>
      </w:pPr>
      <w:r>
        <w:rPr>
          <w:rFonts w:asciiTheme="minorHAnsi" w:hAnsiTheme="minorHAnsi" w:cstheme="minorHAnsi"/>
          <w:szCs w:val="18"/>
          <w:lang w:val="en-GB"/>
        </w:rPr>
        <w:t>[3</w:t>
      </w:r>
      <w:r w:rsidR="0052008A" w:rsidRPr="00602F40">
        <w:rPr>
          <w:rFonts w:asciiTheme="minorHAnsi" w:hAnsiTheme="minorHAnsi" w:cstheme="minorHAnsi"/>
          <w:szCs w:val="18"/>
          <w:lang w:val="en-GB"/>
        </w:rPr>
        <w:t xml:space="preserve">] G.R. </w:t>
      </w:r>
      <w:r w:rsidR="00577605" w:rsidRPr="00602F40">
        <w:rPr>
          <w:rFonts w:asciiTheme="minorHAnsi" w:hAnsiTheme="minorHAnsi" w:cstheme="minorHAnsi"/>
          <w:szCs w:val="18"/>
          <w:lang w:val="en-GB"/>
        </w:rPr>
        <w:t>S</w:t>
      </w:r>
      <w:r w:rsidR="00F84675" w:rsidRPr="00602F40">
        <w:rPr>
          <w:rFonts w:asciiTheme="minorHAnsi" w:hAnsiTheme="minorHAnsi" w:cstheme="minorHAnsi"/>
          <w:szCs w:val="18"/>
          <w:lang w:val="en-GB"/>
        </w:rPr>
        <w:t>uarez</w:t>
      </w:r>
      <w:r w:rsidR="0052008A" w:rsidRPr="00602F40">
        <w:rPr>
          <w:rFonts w:asciiTheme="minorHAnsi" w:hAnsiTheme="minorHAnsi" w:cstheme="minorHAnsi"/>
          <w:szCs w:val="18"/>
          <w:lang w:val="en-GB"/>
        </w:rPr>
        <w:t xml:space="preserve">, </w:t>
      </w:r>
      <w:r w:rsidR="00F84675" w:rsidRPr="00602F40">
        <w:rPr>
          <w:rFonts w:asciiTheme="minorHAnsi" w:hAnsiTheme="minorHAnsi" w:cstheme="minorHAnsi"/>
          <w:szCs w:val="18"/>
          <w:lang w:val="en-GB"/>
        </w:rPr>
        <w:t>A</w:t>
      </w:r>
      <w:r w:rsidR="0052008A" w:rsidRPr="00602F40">
        <w:rPr>
          <w:rFonts w:asciiTheme="minorHAnsi" w:hAnsiTheme="minorHAnsi" w:cstheme="minorHAnsi"/>
          <w:szCs w:val="18"/>
          <w:lang w:val="en-GB"/>
        </w:rPr>
        <w:t>.</w:t>
      </w:r>
      <w:r w:rsidR="00F84675" w:rsidRPr="00602F40">
        <w:rPr>
          <w:rFonts w:asciiTheme="minorHAnsi" w:hAnsiTheme="minorHAnsi" w:cstheme="minorHAnsi"/>
          <w:szCs w:val="18"/>
          <w:lang w:val="en-GB"/>
        </w:rPr>
        <w:t xml:space="preserve"> Kubrick</w:t>
      </w:r>
      <w:r w:rsidR="0052008A" w:rsidRPr="00602F40">
        <w:rPr>
          <w:rFonts w:asciiTheme="minorHAnsi" w:hAnsiTheme="minorHAnsi" w:cstheme="minorHAnsi"/>
          <w:szCs w:val="18"/>
          <w:lang w:val="en-GB"/>
        </w:rPr>
        <w:t xml:space="preserve">, in: B.S. </w:t>
      </w:r>
      <w:r w:rsidR="00F84675" w:rsidRPr="00602F40">
        <w:rPr>
          <w:rFonts w:asciiTheme="minorHAnsi" w:hAnsiTheme="minorHAnsi" w:cstheme="minorHAnsi"/>
          <w:szCs w:val="18"/>
          <w:lang w:val="en-GB"/>
        </w:rPr>
        <w:t>Pons</w:t>
      </w:r>
      <w:r w:rsidR="0052008A" w:rsidRPr="00602F40">
        <w:rPr>
          <w:rFonts w:asciiTheme="minorHAnsi" w:hAnsiTheme="minorHAnsi" w:cstheme="minorHAnsi"/>
          <w:szCs w:val="18"/>
          <w:lang w:val="en-GB"/>
        </w:rPr>
        <w:t>, R.</w:t>
      </w:r>
      <w:r w:rsidR="00F84675" w:rsidRPr="00602F40">
        <w:rPr>
          <w:rFonts w:asciiTheme="minorHAnsi" w:hAnsiTheme="minorHAnsi" w:cstheme="minorHAnsi"/>
          <w:szCs w:val="18"/>
          <w:lang w:val="en-GB"/>
        </w:rPr>
        <w:t xml:space="preserve"> Collins</w:t>
      </w:r>
      <w:r w:rsidR="0052008A" w:rsidRPr="00602F40">
        <w:rPr>
          <w:rFonts w:asciiTheme="minorHAnsi" w:hAnsiTheme="minorHAnsi" w:cstheme="minorHAnsi"/>
          <w:szCs w:val="18"/>
          <w:lang w:val="en-GB"/>
        </w:rPr>
        <w:t xml:space="preserve"> (Eds.), </w:t>
      </w:r>
      <w:r w:rsidR="00F32F7F" w:rsidRPr="00602F40">
        <w:rPr>
          <w:rFonts w:asciiTheme="minorHAnsi" w:hAnsiTheme="minorHAnsi" w:cstheme="minorHAnsi"/>
          <w:szCs w:val="18"/>
          <w:lang w:val="en-GB"/>
        </w:rPr>
        <w:t>Sciences in art</w:t>
      </w:r>
      <w:r>
        <w:rPr>
          <w:rFonts w:asciiTheme="minorHAnsi" w:hAnsiTheme="minorHAnsi" w:cstheme="minorHAnsi"/>
          <w:szCs w:val="18"/>
          <w:lang w:val="en-GB"/>
        </w:rPr>
        <w:t>, E-Publishing, Inc. New York (</w:t>
      </w:r>
      <w:r w:rsidR="0052008A" w:rsidRPr="00602F40">
        <w:rPr>
          <w:rFonts w:asciiTheme="minorHAnsi" w:hAnsiTheme="minorHAnsi" w:cstheme="minorHAnsi"/>
          <w:szCs w:val="18"/>
          <w:lang w:val="en-GB"/>
        </w:rPr>
        <w:t>20</w:t>
      </w:r>
      <w:r w:rsidR="00F32F7F" w:rsidRPr="00602F40">
        <w:rPr>
          <w:rFonts w:asciiTheme="minorHAnsi" w:hAnsiTheme="minorHAnsi" w:cstheme="minorHAnsi"/>
          <w:szCs w:val="18"/>
          <w:lang w:val="en-GB"/>
        </w:rPr>
        <w:t>12</w:t>
      </w:r>
      <w:r>
        <w:rPr>
          <w:rFonts w:asciiTheme="minorHAnsi" w:hAnsiTheme="minorHAnsi" w:cstheme="minorHAnsi"/>
          <w:szCs w:val="18"/>
          <w:lang w:val="en-GB"/>
        </w:rPr>
        <w:t>)</w:t>
      </w:r>
      <w:r w:rsidR="0052008A" w:rsidRPr="00602F40">
        <w:rPr>
          <w:rFonts w:asciiTheme="minorHAnsi" w:hAnsiTheme="minorHAnsi" w:cstheme="minorHAnsi"/>
          <w:szCs w:val="18"/>
          <w:lang w:val="en-GB"/>
        </w:rPr>
        <w:t xml:space="preserve"> </w:t>
      </w:r>
      <w:r w:rsidR="00F32F7F" w:rsidRPr="00602F40">
        <w:rPr>
          <w:rFonts w:asciiTheme="minorHAnsi" w:hAnsiTheme="minorHAnsi" w:cstheme="minorHAnsi"/>
          <w:szCs w:val="18"/>
          <w:lang w:val="en-GB"/>
        </w:rPr>
        <w:t>10</w:t>
      </w:r>
      <w:r w:rsidR="0052008A" w:rsidRPr="00602F40">
        <w:rPr>
          <w:rFonts w:asciiTheme="minorHAnsi" w:hAnsiTheme="minorHAnsi" w:cstheme="minorHAnsi"/>
          <w:szCs w:val="18"/>
          <w:lang w:val="en-GB"/>
        </w:rPr>
        <w:t>–</w:t>
      </w:r>
      <w:r w:rsidR="00F32F7F" w:rsidRPr="00602F40">
        <w:rPr>
          <w:rFonts w:asciiTheme="minorHAnsi" w:hAnsiTheme="minorHAnsi" w:cstheme="minorHAnsi"/>
          <w:szCs w:val="18"/>
          <w:lang w:val="en-GB"/>
        </w:rPr>
        <w:t>42</w:t>
      </w:r>
      <w:r w:rsidR="0052008A" w:rsidRPr="00602F40">
        <w:rPr>
          <w:rFonts w:asciiTheme="minorHAnsi" w:hAnsiTheme="minorHAnsi" w:cstheme="minorHAnsi"/>
          <w:szCs w:val="18"/>
          <w:lang w:val="en-GB"/>
        </w:rPr>
        <w:t>.</w:t>
      </w:r>
    </w:p>
    <w:sectPr w:rsidR="0052008A" w:rsidRPr="00602F40" w:rsidSect="00303EED">
      <w:headerReference w:type="default" r:id="rId7"/>
      <w:pgSz w:w="11907" w:h="16839" w:code="9"/>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BA1" w:rsidRDefault="00BD1BA1" w:rsidP="00B15ECA">
      <w:pPr>
        <w:spacing w:after="0" w:line="240" w:lineRule="auto"/>
      </w:pPr>
      <w:r>
        <w:separator/>
      </w:r>
    </w:p>
  </w:endnote>
  <w:endnote w:type="continuationSeparator" w:id="0">
    <w:p w:rsidR="00BD1BA1" w:rsidRDefault="00BD1BA1" w:rsidP="00B1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BA1" w:rsidRDefault="00BD1BA1" w:rsidP="00B15ECA">
      <w:pPr>
        <w:spacing w:after="0" w:line="240" w:lineRule="auto"/>
      </w:pPr>
      <w:r>
        <w:separator/>
      </w:r>
    </w:p>
  </w:footnote>
  <w:footnote w:type="continuationSeparator" w:id="0">
    <w:p w:rsidR="00BD1BA1" w:rsidRDefault="00BD1BA1" w:rsidP="00B15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DF" w:rsidRDefault="005542DF">
    <w:pPr>
      <w:pStyle w:val="Encabezado"/>
      <w:rPr>
        <w:lang w:val="es-ES"/>
      </w:rPr>
    </w:pPr>
    <w:r>
      <w:rPr>
        <w:noProof/>
        <w:lang w:val="es-ES" w:eastAsia="es-ES"/>
      </w:rPr>
      <w:drawing>
        <wp:anchor distT="0" distB="0" distL="114300" distR="114300" simplePos="0" relativeHeight="251658240" behindDoc="0" locked="0" layoutInCell="1" allowOverlap="1">
          <wp:simplePos x="0" y="0"/>
          <wp:positionH relativeFrom="margin">
            <wp:align>right</wp:align>
          </wp:positionH>
          <wp:positionV relativeFrom="paragraph">
            <wp:posOffset>-68580</wp:posOffset>
          </wp:positionV>
          <wp:extent cx="2652370" cy="518040"/>
          <wp:effectExtent l="0" t="0" r="0" b="0"/>
          <wp:wrapNone/>
          <wp:docPr id="5" name="Imagen 5" descr="http://www.rne2022.com/banner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ne2022.com/bannercabecer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2370" cy="51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2DF">
      <w:rPr>
        <w:lang w:val="es-ES"/>
      </w:rPr>
      <w:tab/>
    </w:r>
  </w:p>
  <w:p w:rsidR="005542DF" w:rsidRPr="005542DF" w:rsidRDefault="005542DF" w:rsidP="005542DF">
    <w:pPr>
      <w:pStyle w:val="Encabezado"/>
      <w:rPr>
        <w:i/>
        <w:sz w:val="20"/>
        <w:lang w:val="es-ES"/>
      </w:rPr>
    </w:pPr>
    <w:r w:rsidRPr="005542DF">
      <w:rPr>
        <w:i/>
        <w:sz w:val="20"/>
        <w:lang w:val="es-ES"/>
      </w:rPr>
      <w:t>XXVII Reunión Nacional de Espectroscopía</w:t>
    </w:r>
  </w:p>
  <w:p w:rsidR="005542DF" w:rsidRPr="005542DF" w:rsidRDefault="005542DF" w:rsidP="005542DF">
    <w:pPr>
      <w:pStyle w:val="Encabezado"/>
      <w:rPr>
        <w:i/>
        <w:sz w:val="20"/>
        <w:lang w:val="es-ES"/>
      </w:rPr>
    </w:pPr>
    <w:r w:rsidRPr="005542DF">
      <w:rPr>
        <w:i/>
        <w:sz w:val="20"/>
        <w:lang w:val="es-ES"/>
      </w:rPr>
      <w:t>XI Congreso Ibérico de Espectroscopía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41"/>
    <w:rsid w:val="000014C7"/>
    <w:rsid w:val="000168AF"/>
    <w:rsid w:val="00036D74"/>
    <w:rsid w:val="001F4052"/>
    <w:rsid w:val="002D4EF2"/>
    <w:rsid w:val="002E5D2A"/>
    <w:rsid w:val="00303EED"/>
    <w:rsid w:val="0052008A"/>
    <w:rsid w:val="005542DF"/>
    <w:rsid w:val="00555840"/>
    <w:rsid w:val="00577605"/>
    <w:rsid w:val="00593662"/>
    <w:rsid w:val="00602F40"/>
    <w:rsid w:val="0065287C"/>
    <w:rsid w:val="00660EA6"/>
    <w:rsid w:val="00677145"/>
    <w:rsid w:val="006D26CD"/>
    <w:rsid w:val="006F2C9A"/>
    <w:rsid w:val="008924A3"/>
    <w:rsid w:val="0089431F"/>
    <w:rsid w:val="008F3E39"/>
    <w:rsid w:val="00902B09"/>
    <w:rsid w:val="00943F2E"/>
    <w:rsid w:val="00B051F6"/>
    <w:rsid w:val="00B15ECA"/>
    <w:rsid w:val="00B17A69"/>
    <w:rsid w:val="00B53A24"/>
    <w:rsid w:val="00B7185E"/>
    <w:rsid w:val="00B738D8"/>
    <w:rsid w:val="00BD1BA1"/>
    <w:rsid w:val="00BE07C1"/>
    <w:rsid w:val="00C65C41"/>
    <w:rsid w:val="00C65EBA"/>
    <w:rsid w:val="00C932FF"/>
    <w:rsid w:val="00CB406A"/>
    <w:rsid w:val="00DB4C30"/>
    <w:rsid w:val="00E00087"/>
    <w:rsid w:val="00EC1D1A"/>
    <w:rsid w:val="00F32F7F"/>
    <w:rsid w:val="00F846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3E6B"/>
  <w15:docId w15:val="{E0EAB76A-41A2-4174-B32E-C7D8BD41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ECA"/>
  </w:style>
  <w:style w:type="paragraph" w:styleId="Ttulo1">
    <w:name w:val="heading 1"/>
    <w:basedOn w:val="Normal"/>
    <w:next w:val="Normal"/>
    <w:link w:val="Ttulo1Car"/>
    <w:uiPriority w:val="9"/>
    <w:qFormat/>
    <w:rsid w:val="00B15EC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tulo2">
    <w:name w:val="heading 2"/>
    <w:basedOn w:val="Normal"/>
    <w:next w:val="Normal"/>
    <w:link w:val="Ttulo2Car"/>
    <w:uiPriority w:val="9"/>
    <w:unhideWhenUsed/>
    <w:qFormat/>
    <w:rsid w:val="00B15EC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ar"/>
    <w:uiPriority w:val="9"/>
    <w:semiHidden/>
    <w:unhideWhenUsed/>
    <w:qFormat/>
    <w:rsid w:val="00B15EC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ar"/>
    <w:uiPriority w:val="9"/>
    <w:semiHidden/>
    <w:unhideWhenUsed/>
    <w:qFormat/>
    <w:rsid w:val="00B15ECA"/>
    <w:pPr>
      <w:keepNext/>
      <w:keepLines/>
      <w:spacing w:before="40" w:after="0"/>
      <w:outlineLvl w:val="3"/>
    </w:pPr>
    <w:rPr>
      <w:rFonts w:asciiTheme="majorHAnsi" w:eastAsiaTheme="majorEastAsia" w:hAnsiTheme="majorHAnsi" w:cstheme="majorBidi"/>
      <w:i/>
      <w:iCs/>
      <w:color w:val="404040" w:themeColor="text1" w:themeTint="BF"/>
    </w:rPr>
  </w:style>
  <w:style w:type="paragraph" w:styleId="Ttulo5">
    <w:name w:val="heading 5"/>
    <w:basedOn w:val="Normal"/>
    <w:next w:val="Normal"/>
    <w:link w:val="Ttulo5Car"/>
    <w:uiPriority w:val="9"/>
    <w:semiHidden/>
    <w:unhideWhenUsed/>
    <w:qFormat/>
    <w:rsid w:val="00B15ECA"/>
    <w:pPr>
      <w:keepNext/>
      <w:keepLines/>
      <w:spacing w:before="40" w:after="0"/>
      <w:outlineLvl w:val="4"/>
    </w:pPr>
    <w:rPr>
      <w:rFonts w:asciiTheme="majorHAnsi" w:eastAsiaTheme="majorEastAsia" w:hAnsiTheme="majorHAnsi" w:cstheme="majorBidi"/>
      <w:color w:val="404040" w:themeColor="text1" w:themeTint="BF"/>
    </w:rPr>
  </w:style>
  <w:style w:type="paragraph" w:styleId="Ttulo6">
    <w:name w:val="heading 6"/>
    <w:basedOn w:val="Normal"/>
    <w:next w:val="Normal"/>
    <w:link w:val="Ttulo6Car"/>
    <w:uiPriority w:val="9"/>
    <w:semiHidden/>
    <w:unhideWhenUsed/>
    <w:qFormat/>
    <w:rsid w:val="00B15ECA"/>
    <w:pPr>
      <w:keepNext/>
      <w:keepLines/>
      <w:spacing w:before="40" w:after="0"/>
      <w:outlineLvl w:val="5"/>
    </w:pPr>
    <w:rPr>
      <w:rFonts w:asciiTheme="majorHAnsi" w:eastAsiaTheme="majorEastAsia" w:hAnsiTheme="majorHAnsi" w:cstheme="majorBidi"/>
    </w:rPr>
  </w:style>
  <w:style w:type="paragraph" w:styleId="Ttulo7">
    <w:name w:val="heading 7"/>
    <w:basedOn w:val="Normal"/>
    <w:next w:val="Normal"/>
    <w:link w:val="Ttulo7Car"/>
    <w:uiPriority w:val="9"/>
    <w:semiHidden/>
    <w:unhideWhenUsed/>
    <w:qFormat/>
    <w:rsid w:val="00B15ECA"/>
    <w:pPr>
      <w:keepNext/>
      <w:keepLines/>
      <w:spacing w:before="40"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B15EC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ar"/>
    <w:uiPriority w:val="9"/>
    <w:semiHidden/>
    <w:unhideWhenUsed/>
    <w:qFormat/>
    <w:rsid w:val="00B15EC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5E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5ECA"/>
  </w:style>
  <w:style w:type="paragraph" w:styleId="Piedepgina">
    <w:name w:val="footer"/>
    <w:basedOn w:val="Normal"/>
    <w:link w:val="PiedepginaCar"/>
    <w:uiPriority w:val="99"/>
    <w:unhideWhenUsed/>
    <w:rsid w:val="00B15E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5ECA"/>
  </w:style>
  <w:style w:type="character" w:customStyle="1" w:styleId="Ttulo1Car">
    <w:name w:val="Título 1 Car"/>
    <w:basedOn w:val="Fuentedeprrafopredeter"/>
    <w:link w:val="Ttulo1"/>
    <w:uiPriority w:val="9"/>
    <w:rsid w:val="00B15ECA"/>
    <w:rPr>
      <w:rFonts w:asciiTheme="majorHAnsi" w:eastAsiaTheme="majorEastAsia" w:hAnsiTheme="majorHAnsi" w:cstheme="majorBidi"/>
      <w:color w:val="262626" w:themeColor="text1" w:themeTint="D9"/>
      <w:sz w:val="32"/>
      <w:szCs w:val="32"/>
    </w:rPr>
  </w:style>
  <w:style w:type="character" w:customStyle="1" w:styleId="Ttulo2Car">
    <w:name w:val="Título 2 Car"/>
    <w:basedOn w:val="Fuentedeprrafopredeter"/>
    <w:link w:val="Ttulo2"/>
    <w:uiPriority w:val="9"/>
    <w:rsid w:val="00B15ECA"/>
    <w:rPr>
      <w:rFonts w:asciiTheme="majorHAnsi" w:eastAsiaTheme="majorEastAsia" w:hAnsiTheme="majorHAnsi" w:cstheme="majorBidi"/>
      <w:color w:val="262626" w:themeColor="text1" w:themeTint="D9"/>
      <w:sz w:val="28"/>
      <w:szCs w:val="28"/>
    </w:rPr>
  </w:style>
  <w:style w:type="character" w:customStyle="1" w:styleId="Ttulo3Car">
    <w:name w:val="Título 3 Car"/>
    <w:basedOn w:val="Fuentedeprrafopredeter"/>
    <w:link w:val="Ttulo3"/>
    <w:uiPriority w:val="9"/>
    <w:semiHidden/>
    <w:rsid w:val="00B15ECA"/>
    <w:rPr>
      <w:rFonts w:asciiTheme="majorHAnsi" w:eastAsiaTheme="majorEastAsia" w:hAnsiTheme="majorHAnsi" w:cstheme="majorBidi"/>
      <w:color w:val="0D0D0D" w:themeColor="text1" w:themeTint="F2"/>
      <w:sz w:val="24"/>
      <w:szCs w:val="24"/>
    </w:rPr>
  </w:style>
  <w:style w:type="character" w:customStyle="1" w:styleId="Ttulo4Car">
    <w:name w:val="Título 4 Car"/>
    <w:basedOn w:val="Fuentedeprrafopredeter"/>
    <w:link w:val="Ttulo4"/>
    <w:uiPriority w:val="9"/>
    <w:semiHidden/>
    <w:rsid w:val="00B15ECA"/>
    <w:rPr>
      <w:rFonts w:asciiTheme="majorHAnsi" w:eastAsiaTheme="majorEastAsia" w:hAnsiTheme="majorHAnsi" w:cstheme="majorBidi"/>
      <w:i/>
      <w:iCs/>
      <w:color w:val="404040" w:themeColor="text1" w:themeTint="BF"/>
    </w:rPr>
  </w:style>
  <w:style w:type="character" w:customStyle="1" w:styleId="Ttulo5Car">
    <w:name w:val="Título 5 Car"/>
    <w:basedOn w:val="Fuentedeprrafopredeter"/>
    <w:link w:val="Ttulo5"/>
    <w:uiPriority w:val="9"/>
    <w:semiHidden/>
    <w:rsid w:val="00B15ECA"/>
    <w:rPr>
      <w:rFonts w:asciiTheme="majorHAnsi" w:eastAsiaTheme="majorEastAsia" w:hAnsiTheme="majorHAnsi" w:cstheme="majorBidi"/>
      <w:color w:val="404040" w:themeColor="text1" w:themeTint="BF"/>
    </w:rPr>
  </w:style>
  <w:style w:type="character" w:customStyle="1" w:styleId="Ttulo6Car">
    <w:name w:val="Título 6 Car"/>
    <w:basedOn w:val="Fuentedeprrafopredeter"/>
    <w:link w:val="Ttulo6"/>
    <w:uiPriority w:val="9"/>
    <w:semiHidden/>
    <w:rsid w:val="00B15ECA"/>
    <w:rPr>
      <w:rFonts w:asciiTheme="majorHAnsi" w:eastAsiaTheme="majorEastAsia" w:hAnsiTheme="majorHAnsi" w:cstheme="majorBidi"/>
    </w:rPr>
  </w:style>
  <w:style w:type="character" w:customStyle="1" w:styleId="Ttulo7Car">
    <w:name w:val="Título 7 Car"/>
    <w:basedOn w:val="Fuentedeprrafopredeter"/>
    <w:link w:val="Ttulo7"/>
    <w:uiPriority w:val="9"/>
    <w:semiHidden/>
    <w:rsid w:val="00B15ECA"/>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B15ECA"/>
    <w:rPr>
      <w:rFonts w:asciiTheme="majorHAnsi" w:eastAsiaTheme="majorEastAsia" w:hAnsiTheme="majorHAnsi" w:cstheme="majorBidi"/>
      <w:color w:val="262626" w:themeColor="text1" w:themeTint="D9"/>
      <w:sz w:val="21"/>
      <w:szCs w:val="21"/>
    </w:rPr>
  </w:style>
  <w:style w:type="character" w:customStyle="1" w:styleId="Ttulo9Car">
    <w:name w:val="Título 9 Car"/>
    <w:basedOn w:val="Fuentedeprrafopredeter"/>
    <w:link w:val="Ttulo9"/>
    <w:uiPriority w:val="9"/>
    <w:semiHidden/>
    <w:rsid w:val="00B15ECA"/>
    <w:rPr>
      <w:rFonts w:asciiTheme="majorHAnsi" w:eastAsiaTheme="majorEastAsia" w:hAnsiTheme="majorHAnsi" w:cstheme="majorBidi"/>
      <w:i/>
      <w:iCs/>
      <w:color w:val="262626" w:themeColor="text1" w:themeTint="D9"/>
      <w:sz w:val="21"/>
      <w:szCs w:val="21"/>
    </w:rPr>
  </w:style>
  <w:style w:type="paragraph" w:styleId="Descripcin">
    <w:name w:val="caption"/>
    <w:basedOn w:val="Normal"/>
    <w:next w:val="Normal"/>
    <w:uiPriority w:val="35"/>
    <w:semiHidden/>
    <w:unhideWhenUsed/>
    <w:qFormat/>
    <w:rsid w:val="00B15ECA"/>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B15ECA"/>
    <w:pPr>
      <w:spacing w:after="0" w:line="240" w:lineRule="auto"/>
      <w:contextualSpacing/>
    </w:pPr>
    <w:rPr>
      <w:rFonts w:asciiTheme="majorHAnsi" w:eastAsiaTheme="majorEastAsia" w:hAnsiTheme="majorHAnsi" w:cstheme="majorBidi"/>
      <w:spacing w:val="-10"/>
      <w:sz w:val="56"/>
      <w:szCs w:val="56"/>
    </w:rPr>
  </w:style>
  <w:style w:type="character" w:customStyle="1" w:styleId="TtuloCar">
    <w:name w:val="Título Car"/>
    <w:basedOn w:val="Fuentedeprrafopredeter"/>
    <w:link w:val="Ttulo"/>
    <w:uiPriority w:val="10"/>
    <w:rsid w:val="00B15ECA"/>
    <w:rPr>
      <w:rFonts w:asciiTheme="majorHAnsi" w:eastAsiaTheme="majorEastAsia" w:hAnsiTheme="majorHAnsi" w:cstheme="majorBidi"/>
      <w:spacing w:val="-10"/>
      <w:sz w:val="56"/>
      <w:szCs w:val="56"/>
    </w:rPr>
  </w:style>
  <w:style w:type="paragraph" w:styleId="Subttulo">
    <w:name w:val="Subtitle"/>
    <w:basedOn w:val="Normal"/>
    <w:next w:val="Normal"/>
    <w:link w:val="SubttuloCar"/>
    <w:uiPriority w:val="11"/>
    <w:qFormat/>
    <w:rsid w:val="00B15ECA"/>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B15ECA"/>
    <w:rPr>
      <w:color w:val="5A5A5A" w:themeColor="text1" w:themeTint="A5"/>
      <w:spacing w:val="15"/>
    </w:rPr>
  </w:style>
  <w:style w:type="character" w:styleId="Textoennegrita">
    <w:name w:val="Strong"/>
    <w:basedOn w:val="Fuentedeprrafopredeter"/>
    <w:uiPriority w:val="22"/>
    <w:qFormat/>
    <w:rsid w:val="00B15ECA"/>
    <w:rPr>
      <w:b/>
      <w:bCs/>
      <w:color w:val="auto"/>
    </w:rPr>
  </w:style>
  <w:style w:type="character" w:styleId="nfasis">
    <w:name w:val="Emphasis"/>
    <w:basedOn w:val="Fuentedeprrafopredeter"/>
    <w:uiPriority w:val="20"/>
    <w:qFormat/>
    <w:rsid w:val="00B15ECA"/>
    <w:rPr>
      <w:i/>
      <w:iCs/>
      <w:color w:val="auto"/>
    </w:rPr>
  </w:style>
  <w:style w:type="paragraph" w:styleId="Sinespaciado">
    <w:name w:val="No Spacing"/>
    <w:uiPriority w:val="1"/>
    <w:qFormat/>
    <w:rsid w:val="00B15ECA"/>
    <w:pPr>
      <w:spacing w:after="0" w:line="240" w:lineRule="auto"/>
    </w:pPr>
  </w:style>
  <w:style w:type="paragraph" w:styleId="Cita">
    <w:name w:val="Quote"/>
    <w:basedOn w:val="Normal"/>
    <w:next w:val="Normal"/>
    <w:link w:val="CitaCar"/>
    <w:uiPriority w:val="29"/>
    <w:qFormat/>
    <w:rsid w:val="00B15ECA"/>
    <w:pPr>
      <w:spacing w:before="200"/>
      <w:ind w:left="864" w:right="864"/>
    </w:pPr>
    <w:rPr>
      <w:i/>
      <w:iCs/>
      <w:color w:val="404040" w:themeColor="text1" w:themeTint="BF"/>
    </w:rPr>
  </w:style>
  <w:style w:type="character" w:customStyle="1" w:styleId="CitaCar">
    <w:name w:val="Cita Car"/>
    <w:basedOn w:val="Fuentedeprrafopredeter"/>
    <w:link w:val="Cita"/>
    <w:uiPriority w:val="29"/>
    <w:rsid w:val="00B15ECA"/>
    <w:rPr>
      <w:i/>
      <w:iCs/>
      <w:color w:val="404040" w:themeColor="text1" w:themeTint="BF"/>
    </w:rPr>
  </w:style>
  <w:style w:type="paragraph" w:styleId="Citadestacada">
    <w:name w:val="Intense Quote"/>
    <w:basedOn w:val="Normal"/>
    <w:next w:val="Normal"/>
    <w:link w:val="CitadestacadaCar"/>
    <w:uiPriority w:val="30"/>
    <w:qFormat/>
    <w:rsid w:val="00B15EC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destacadaCar">
    <w:name w:val="Cita destacada Car"/>
    <w:basedOn w:val="Fuentedeprrafopredeter"/>
    <w:link w:val="Citadestacada"/>
    <w:uiPriority w:val="30"/>
    <w:rsid w:val="00B15ECA"/>
    <w:rPr>
      <w:i/>
      <w:iCs/>
      <w:color w:val="404040" w:themeColor="text1" w:themeTint="BF"/>
    </w:rPr>
  </w:style>
  <w:style w:type="character" w:styleId="nfasissutil">
    <w:name w:val="Subtle Emphasis"/>
    <w:basedOn w:val="Fuentedeprrafopredeter"/>
    <w:uiPriority w:val="19"/>
    <w:qFormat/>
    <w:rsid w:val="00B15ECA"/>
    <w:rPr>
      <w:i/>
      <w:iCs/>
      <w:color w:val="404040" w:themeColor="text1" w:themeTint="BF"/>
    </w:rPr>
  </w:style>
  <w:style w:type="character" w:styleId="nfasisintenso">
    <w:name w:val="Intense Emphasis"/>
    <w:basedOn w:val="Fuentedeprrafopredeter"/>
    <w:uiPriority w:val="21"/>
    <w:qFormat/>
    <w:rsid w:val="00B15ECA"/>
    <w:rPr>
      <w:b/>
      <w:bCs/>
      <w:i/>
      <w:iCs/>
      <w:color w:val="auto"/>
    </w:rPr>
  </w:style>
  <w:style w:type="character" w:styleId="Referenciasutil">
    <w:name w:val="Subtle Reference"/>
    <w:basedOn w:val="Fuentedeprrafopredeter"/>
    <w:uiPriority w:val="31"/>
    <w:qFormat/>
    <w:rsid w:val="00B15ECA"/>
    <w:rPr>
      <w:smallCaps/>
      <w:color w:val="404040" w:themeColor="text1" w:themeTint="BF"/>
    </w:rPr>
  </w:style>
  <w:style w:type="character" w:styleId="Referenciaintensa">
    <w:name w:val="Intense Reference"/>
    <w:basedOn w:val="Fuentedeprrafopredeter"/>
    <w:uiPriority w:val="32"/>
    <w:qFormat/>
    <w:rsid w:val="00B15ECA"/>
    <w:rPr>
      <w:b/>
      <w:bCs/>
      <w:smallCaps/>
      <w:color w:val="404040" w:themeColor="text1" w:themeTint="BF"/>
      <w:spacing w:val="5"/>
    </w:rPr>
  </w:style>
  <w:style w:type="character" w:styleId="Ttulodellibro">
    <w:name w:val="Book Title"/>
    <w:basedOn w:val="Fuentedeprrafopredeter"/>
    <w:uiPriority w:val="33"/>
    <w:qFormat/>
    <w:rsid w:val="00B15ECA"/>
    <w:rPr>
      <w:b/>
      <w:bCs/>
      <w:i/>
      <w:iCs/>
      <w:spacing w:val="5"/>
    </w:rPr>
  </w:style>
  <w:style w:type="paragraph" w:styleId="TtuloTDC">
    <w:name w:val="TOC Heading"/>
    <w:basedOn w:val="Ttulo1"/>
    <w:next w:val="Normal"/>
    <w:uiPriority w:val="39"/>
    <w:semiHidden/>
    <w:unhideWhenUsed/>
    <w:qFormat/>
    <w:rsid w:val="00B15ECA"/>
    <w:pPr>
      <w:outlineLvl w:val="9"/>
    </w:pPr>
  </w:style>
  <w:style w:type="paragraph" w:customStyle="1" w:styleId="References">
    <w:name w:val="References"/>
    <w:basedOn w:val="Normal"/>
    <w:rsid w:val="0052008A"/>
    <w:pPr>
      <w:tabs>
        <w:tab w:val="left" w:pos="284"/>
      </w:tabs>
      <w:spacing w:after="0" w:line="240" w:lineRule="auto"/>
      <w:ind w:left="284" w:hanging="284"/>
      <w:jc w:val="both"/>
    </w:pPr>
    <w:rPr>
      <w:rFonts w:ascii="Times New Roman" w:eastAsia="Times New Roman" w:hAnsi="Times New Roman" w:cs="Times New Roman"/>
      <w:bCs/>
      <w:color w:val="000000"/>
      <w:sz w:val="18"/>
      <w:szCs w:val="20"/>
      <w:lang w:val="pt-PT" w:eastAsia="pt-PT"/>
    </w:rPr>
  </w:style>
  <w:style w:type="paragraph" w:customStyle="1" w:styleId="Authors">
    <w:name w:val="Authors"/>
    <w:basedOn w:val="Normal"/>
    <w:rsid w:val="0052008A"/>
    <w:pPr>
      <w:spacing w:after="0" w:line="240" w:lineRule="auto"/>
    </w:pPr>
    <w:rPr>
      <w:rFonts w:ascii="Times New Roman" w:eastAsia="Times New Roman" w:hAnsi="Times New Roman" w:cs="Times New Roman"/>
      <w:b/>
      <w:color w:val="000000"/>
      <w:szCs w:val="20"/>
      <w:lang w:eastAsia="pt-PT"/>
    </w:rPr>
  </w:style>
  <w:style w:type="paragraph" w:customStyle="1" w:styleId="Affiliations">
    <w:name w:val="Affiliations"/>
    <w:basedOn w:val="Normal"/>
    <w:rsid w:val="0052008A"/>
    <w:pPr>
      <w:spacing w:after="0" w:line="240" w:lineRule="exact"/>
      <w:ind w:right="45"/>
      <w:jc w:val="both"/>
    </w:pPr>
    <w:rPr>
      <w:rFonts w:ascii="Times New Roman" w:eastAsia="Times New Roman" w:hAnsi="Times New Roman" w:cs="Times New Roman"/>
      <w:i/>
      <w:iCs/>
      <w:color w:val="000000"/>
      <w:sz w:val="18"/>
      <w:szCs w:val="20"/>
      <w:lang w:eastAsia="pt-PT"/>
    </w:rPr>
  </w:style>
  <w:style w:type="paragraph" w:customStyle="1" w:styleId="Text">
    <w:name w:val="Text"/>
    <w:basedOn w:val="Normal"/>
    <w:rsid w:val="0052008A"/>
    <w:pPr>
      <w:spacing w:after="0" w:line="240" w:lineRule="auto"/>
      <w:ind w:firstLine="284"/>
      <w:jc w:val="both"/>
    </w:pPr>
    <w:rPr>
      <w:rFonts w:ascii="Times New Roman" w:eastAsia="Times New Roman" w:hAnsi="Times New Roman" w:cs="Times New Roman"/>
      <w:sz w:val="20"/>
      <w:szCs w:val="24"/>
      <w:lang w:eastAsia="pt-PT"/>
    </w:rPr>
  </w:style>
  <w:style w:type="paragraph" w:customStyle="1" w:styleId="Table">
    <w:name w:val="Table"/>
    <w:basedOn w:val="Text"/>
    <w:rsid w:val="0052008A"/>
    <w:pPr>
      <w:ind w:firstLine="0"/>
      <w:jc w:val="center"/>
    </w:pPr>
    <w:rPr>
      <w:sz w:val="18"/>
    </w:rPr>
  </w:style>
  <w:style w:type="paragraph" w:customStyle="1" w:styleId="Figure">
    <w:name w:val="Figure"/>
    <w:basedOn w:val="Text"/>
    <w:rsid w:val="0052008A"/>
    <w:pPr>
      <w:ind w:firstLine="0"/>
    </w:pPr>
    <w:rPr>
      <w:sz w:val="18"/>
    </w:rPr>
  </w:style>
  <w:style w:type="paragraph" w:styleId="Textodeglobo">
    <w:name w:val="Balloon Text"/>
    <w:basedOn w:val="Normal"/>
    <w:link w:val="TextodegloboCar"/>
    <w:uiPriority w:val="99"/>
    <w:semiHidden/>
    <w:unhideWhenUsed/>
    <w:rsid w:val="00BE07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Comite%20de%20Espectroscopia\XXVII%20RNE%20M&#225;laga%202020\Archivos%20pagina%20web%20RNE\template_abstract%20RNE2020.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template_abstract RNE2020.dotx</Template>
  <TotalTime>1282</TotalTime>
  <Pages>1</Pages>
  <Words>215</Words>
  <Characters>1184</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López</dc:creator>
  <cp:lastModifiedBy>Rosa López</cp:lastModifiedBy>
  <cp:revision>5</cp:revision>
  <dcterms:created xsi:type="dcterms:W3CDTF">2021-10-20T12:05:00Z</dcterms:created>
  <dcterms:modified xsi:type="dcterms:W3CDTF">2021-10-27T10:49:00Z</dcterms:modified>
</cp:coreProperties>
</file>